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3A33895E" w:rsidR="00E301C2" w:rsidRPr="00E301C2" w:rsidRDefault="00DF2A86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4B9B30DF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644DB8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="002A1FB1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79BD178C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2A1FB1">
        <w:rPr>
          <w:rFonts w:ascii="Times New Roman" w:eastAsia="Times New Roman" w:hAnsi="Times New Roman" w:cs="Times New Roman"/>
          <w:sz w:val="24"/>
          <w:szCs w:val="24"/>
        </w:rPr>
        <w:t xml:space="preserve">liepos 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 xml:space="preserve">15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222F29">
        <w:rPr>
          <w:rFonts w:ascii="Times New Roman" w:eastAsia="Times New Roman" w:hAnsi="Times New Roman" w:cs="Times New Roman"/>
          <w:sz w:val="24"/>
          <w:szCs w:val="24"/>
        </w:rPr>
        <w:t>25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7F21668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5025E5C" w14:textId="77777777" w:rsidR="00644DB8" w:rsidRPr="00644DB8" w:rsidRDefault="00DF2A86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ab/>
      </w:r>
      <w:r w:rsidR="00644DB8" w:rsidRPr="00644DB8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 4 dalimi,</w:t>
      </w:r>
    </w:p>
    <w:p w14:paraId="0320C8CC" w14:textId="68E9B9BA" w:rsidR="008C70AF" w:rsidRPr="000B2436" w:rsidRDefault="00F9285C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>š a u k i u  202</w:t>
      </w:r>
      <w:r w:rsidR="00DF2A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2A1FB1">
        <w:rPr>
          <w:rFonts w:ascii="Times New Roman" w:eastAsia="Times New Roman" w:hAnsi="Times New Roman" w:cs="Times New Roman"/>
          <w:sz w:val="24"/>
          <w:szCs w:val="24"/>
        </w:rPr>
        <w:t>liepos 22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1</w:t>
      </w:r>
      <w:r w:rsidR="002A1FB1">
        <w:rPr>
          <w:rFonts w:ascii="Times New Roman" w:eastAsia="Times New Roman" w:hAnsi="Times New Roman" w:cs="Times New Roman"/>
          <w:sz w:val="24"/>
          <w:szCs w:val="24"/>
        </w:rPr>
        <w:t>3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644DB8">
        <w:rPr>
          <w:rFonts w:ascii="Times New Roman" w:eastAsia="Times New Roman" w:hAnsi="Times New Roman" w:cs="Times New Roman"/>
          <w:sz w:val="24"/>
          <w:szCs w:val="24"/>
        </w:rPr>
        <w:t>4</w:t>
      </w:r>
      <w:r w:rsidR="002A1FB1">
        <w:rPr>
          <w:rFonts w:ascii="Times New Roman" w:eastAsia="Times New Roman" w:hAnsi="Times New Roman" w:cs="Times New Roman"/>
          <w:sz w:val="24"/>
          <w:szCs w:val="24"/>
        </w:rPr>
        <w:t>3</w:t>
      </w:r>
      <w:r w:rsidR="00DF2A86" w:rsidRPr="00F91615">
        <w:rPr>
          <w:rFonts w:ascii="Times New Roman" w:eastAsia="Times New Roman" w:hAnsi="Times New Roman" w:cs="Times New Roman"/>
          <w:sz w:val="24"/>
          <w:szCs w:val="24"/>
        </w:rPr>
        <w:t>-ąjį</w:t>
      </w:r>
      <w:r w:rsidR="00DF2A86" w:rsidRPr="001A69F0">
        <w:rPr>
          <w:rFonts w:ascii="Times New Roman" w:eastAsia="Times New Roman" w:hAnsi="Times New Roman" w:cs="Times New Roman"/>
          <w:sz w:val="24"/>
          <w:szCs w:val="24"/>
        </w:rPr>
        <w:t xml:space="preserve"> posėdį ir t e i k i u svarstyti šiuos klausimus:</w:t>
      </w:r>
      <w:bookmarkEnd w:id="0"/>
    </w:p>
    <w:p w14:paraId="67D27C04" w14:textId="0214E086" w:rsidR="009B269D" w:rsidRPr="009B269D" w:rsidRDefault="009B269D" w:rsidP="009B269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269D">
        <w:rPr>
          <w:rFonts w:ascii="Times New Roman" w:eastAsia="Times New Roman" w:hAnsi="Times New Roman" w:cs="Times New Roman"/>
          <w:sz w:val="24"/>
          <w:szCs w:val="20"/>
        </w:rPr>
        <w:t>Dėl pritarimo bendradarbiavimo sutarčiai (1-T-</w:t>
      </w:r>
      <w:r w:rsidR="00D844FF">
        <w:rPr>
          <w:rFonts w:ascii="Times New Roman" w:eastAsia="Times New Roman" w:hAnsi="Times New Roman" w:cs="Times New Roman"/>
          <w:sz w:val="24"/>
          <w:szCs w:val="20"/>
        </w:rPr>
        <w:t>245</w:t>
      </w:r>
      <w:r w:rsidRPr="009B269D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10EC8ECE" w14:textId="7D0DF39E" w:rsidR="009B269D" w:rsidRPr="009B269D" w:rsidRDefault="009B269D" w:rsidP="009B269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B269D">
        <w:rPr>
          <w:rFonts w:ascii="Times New Roman" w:eastAsia="Times New Roman" w:hAnsi="Times New Roman" w:cs="Times New Roman"/>
          <w:sz w:val="24"/>
          <w:szCs w:val="20"/>
        </w:rPr>
        <w:t>Dėl Anykščių rajono savivaldybės Garbės piliečio vardo suteikimo (1-T-</w:t>
      </w:r>
      <w:r w:rsidR="00D844FF">
        <w:rPr>
          <w:rFonts w:ascii="Times New Roman" w:eastAsia="Times New Roman" w:hAnsi="Times New Roman" w:cs="Times New Roman"/>
          <w:sz w:val="24"/>
          <w:szCs w:val="20"/>
        </w:rPr>
        <w:t>244</w:t>
      </w:r>
      <w:r w:rsidRPr="009B269D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5E2F3725" w14:textId="470A8992" w:rsidR="009B269D" w:rsidRPr="009B269D" w:rsidRDefault="009B269D" w:rsidP="009B269D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LT" w:eastAsia="Times New Roman" w:hAnsi="TimesLT" w:cs="Times New Roman"/>
          <w:b/>
          <w:bCs/>
          <w:sz w:val="24"/>
          <w:szCs w:val="20"/>
        </w:rPr>
      </w:pPr>
      <w:r w:rsidRPr="009B269D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Kristina Jakubauskaitė</w:t>
      </w:r>
      <w:r w:rsidR="006F51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F517C" w:rsidRPr="009B269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6F51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269D">
        <w:rPr>
          <w:rFonts w:ascii="Times New Roman" w:eastAsia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0B59611F" w14:textId="7EEF89F8" w:rsidR="00DB64D6" w:rsidRDefault="00DB64D6" w:rsidP="009B269D">
      <w:pPr>
        <w:spacing w:line="360" w:lineRule="auto"/>
        <w:jc w:val="both"/>
      </w:pPr>
    </w:p>
    <w:p w14:paraId="468CF9A3" w14:textId="77777777" w:rsidR="00DB64D6" w:rsidRDefault="00DB64D6" w:rsidP="009B269D">
      <w:pPr>
        <w:spacing w:line="360" w:lineRule="auto"/>
        <w:jc w:val="both"/>
      </w:pPr>
    </w:p>
    <w:p w14:paraId="20FA98AB" w14:textId="6460AF2B" w:rsidR="00DF2A86" w:rsidRPr="000904A5" w:rsidRDefault="00DF2A8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Meras                                                                                                                     Sigutis Obelevičius</w:t>
      </w:r>
    </w:p>
    <w:sectPr w:rsidR="00DF2A86" w:rsidRPr="000904A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579AC"/>
    <w:rsid w:val="00076E60"/>
    <w:rsid w:val="000904A5"/>
    <w:rsid w:val="000B2436"/>
    <w:rsid w:val="000D3CAE"/>
    <w:rsid w:val="0012056D"/>
    <w:rsid w:val="0016046F"/>
    <w:rsid w:val="0021183E"/>
    <w:rsid w:val="00222F29"/>
    <w:rsid w:val="00230A86"/>
    <w:rsid w:val="00236C37"/>
    <w:rsid w:val="002554DB"/>
    <w:rsid w:val="0028633A"/>
    <w:rsid w:val="002A1FB1"/>
    <w:rsid w:val="002E5232"/>
    <w:rsid w:val="00337A39"/>
    <w:rsid w:val="004052DA"/>
    <w:rsid w:val="00441736"/>
    <w:rsid w:val="004B45EE"/>
    <w:rsid w:val="004E15D1"/>
    <w:rsid w:val="005030E7"/>
    <w:rsid w:val="005F74AD"/>
    <w:rsid w:val="00644DB8"/>
    <w:rsid w:val="00675FEA"/>
    <w:rsid w:val="006802F0"/>
    <w:rsid w:val="006F517C"/>
    <w:rsid w:val="00773D13"/>
    <w:rsid w:val="007A0EBA"/>
    <w:rsid w:val="007B43EB"/>
    <w:rsid w:val="007D1C52"/>
    <w:rsid w:val="008044C0"/>
    <w:rsid w:val="00875B2A"/>
    <w:rsid w:val="008C70AF"/>
    <w:rsid w:val="008E580C"/>
    <w:rsid w:val="009A017B"/>
    <w:rsid w:val="009B269D"/>
    <w:rsid w:val="00A064B6"/>
    <w:rsid w:val="00AC6414"/>
    <w:rsid w:val="00AE3772"/>
    <w:rsid w:val="00B33AA2"/>
    <w:rsid w:val="00B8555F"/>
    <w:rsid w:val="00BA7FAA"/>
    <w:rsid w:val="00BB474D"/>
    <w:rsid w:val="00D61BFB"/>
    <w:rsid w:val="00D757FA"/>
    <w:rsid w:val="00D844FF"/>
    <w:rsid w:val="00DA202F"/>
    <w:rsid w:val="00DB64D6"/>
    <w:rsid w:val="00DC1912"/>
    <w:rsid w:val="00DF2A86"/>
    <w:rsid w:val="00E10B71"/>
    <w:rsid w:val="00E301C2"/>
    <w:rsid w:val="00E75B6E"/>
    <w:rsid w:val="00F2260F"/>
    <w:rsid w:val="00F24C27"/>
    <w:rsid w:val="00F5738A"/>
    <w:rsid w:val="00F621F6"/>
    <w:rsid w:val="00F632F3"/>
    <w:rsid w:val="00F91615"/>
    <w:rsid w:val="00F9285C"/>
    <w:rsid w:val="00FA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2022-06-22T10:34:00Z</cp:lastPrinted>
  <dcterms:created xsi:type="dcterms:W3CDTF">2022-07-15T11:07:00Z</dcterms:created>
  <dcterms:modified xsi:type="dcterms:W3CDTF">2022-07-15T11:07:00Z</dcterms:modified>
</cp:coreProperties>
</file>